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A85036" w14:paraId="668D4FCA" w14:textId="77777777" w:rsidTr="00A85036">
        <w:tc>
          <w:tcPr>
            <w:tcW w:w="4531" w:type="dxa"/>
          </w:tcPr>
          <w:p w14:paraId="31B8E9FD" w14:textId="77777777" w:rsidR="00A85036" w:rsidRDefault="00A85036"/>
        </w:tc>
        <w:tc>
          <w:tcPr>
            <w:tcW w:w="4531" w:type="dxa"/>
          </w:tcPr>
          <w:p w14:paraId="1DF54CBA" w14:textId="77777777" w:rsidR="00A85036" w:rsidRDefault="00A85036"/>
        </w:tc>
      </w:tr>
      <w:tr w:rsidR="00A85036" w14:paraId="1BD96F72" w14:textId="77777777" w:rsidTr="00A85036">
        <w:tc>
          <w:tcPr>
            <w:tcW w:w="4531" w:type="dxa"/>
          </w:tcPr>
          <w:p w14:paraId="563AD884" w14:textId="6A5C4AAF" w:rsidR="00A85036" w:rsidRDefault="00A85036">
            <w:r>
              <w:rPr>
                <w:noProof/>
              </w:rPr>
              <w:drawing>
                <wp:inline distT="0" distB="0" distL="0" distR="0" wp14:anchorId="2A3932CF" wp14:editId="64C9AA60">
                  <wp:extent cx="2480000" cy="3859659"/>
                  <wp:effectExtent l="0" t="0" r="0" b="127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489971" cy="3875177"/>
                          </a:xfrm>
                          <a:prstGeom prst="rect">
                            <a:avLst/>
                          </a:prstGeom>
                        </pic:spPr>
                      </pic:pic>
                    </a:graphicData>
                  </a:graphic>
                </wp:inline>
              </w:drawing>
            </w:r>
          </w:p>
        </w:tc>
        <w:tc>
          <w:tcPr>
            <w:tcW w:w="4531" w:type="dxa"/>
          </w:tcPr>
          <w:p w14:paraId="2A911B84" w14:textId="205A2024" w:rsidR="00A85036" w:rsidRDefault="00A85036">
            <w:r>
              <w:rPr>
                <w:noProof/>
              </w:rPr>
              <w:drawing>
                <wp:inline distT="0" distB="0" distL="0" distR="0" wp14:anchorId="3C8FC85D" wp14:editId="6CA4CD07">
                  <wp:extent cx="2460570" cy="3842535"/>
                  <wp:effectExtent l="0" t="0" r="381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474818" cy="3864786"/>
                          </a:xfrm>
                          <a:prstGeom prst="rect">
                            <a:avLst/>
                          </a:prstGeom>
                        </pic:spPr>
                      </pic:pic>
                    </a:graphicData>
                  </a:graphic>
                </wp:inline>
              </w:drawing>
            </w:r>
          </w:p>
        </w:tc>
      </w:tr>
      <w:tr w:rsidR="00A85036" w14:paraId="017E63FF" w14:textId="77777777" w:rsidTr="00A85036">
        <w:tc>
          <w:tcPr>
            <w:tcW w:w="4531" w:type="dxa"/>
          </w:tcPr>
          <w:p w14:paraId="7F952FBE" w14:textId="77777777" w:rsidR="00A85036" w:rsidRDefault="00A85036"/>
        </w:tc>
        <w:tc>
          <w:tcPr>
            <w:tcW w:w="4531" w:type="dxa"/>
          </w:tcPr>
          <w:p w14:paraId="1955893B" w14:textId="77777777" w:rsidR="00A85036" w:rsidRDefault="00A85036"/>
        </w:tc>
      </w:tr>
      <w:tr w:rsidR="00A85036" w14:paraId="4901D4F5" w14:textId="77777777" w:rsidTr="00A85036">
        <w:tc>
          <w:tcPr>
            <w:tcW w:w="4531" w:type="dxa"/>
          </w:tcPr>
          <w:p w14:paraId="68CECCA8" w14:textId="2D677157" w:rsidR="00A85036" w:rsidRDefault="00A85036">
            <w:r>
              <w:rPr>
                <w:noProof/>
              </w:rPr>
              <w:drawing>
                <wp:inline distT="0" distB="0" distL="0" distR="0" wp14:anchorId="7473E487" wp14:editId="1D130BA7">
                  <wp:extent cx="2349365" cy="3688422"/>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5686" cy="3714046"/>
                          </a:xfrm>
                          <a:prstGeom prst="rect">
                            <a:avLst/>
                          </a:prstGeom>
                        </pic:spPr>
                      </pic:pic>
                    </a:graphicData>
                  </a:graphic>
                </wp:inline>
              </w:drawing>
            </w:r>
          </w:p>
        </w:tc>
        <w:tc>
          <w:tcPr>
            <w:tcW w:w="4531" w:type="dxa"/>
          </w:tcPr>
          <w:p w14:paraId="608E2A83" w14:textId="5C0C6A49" w:rsidR="00A85036" w:rsidRDefault="00A85036">
            <w:r>
              <w:rPr>
                <w:noProof/>
              </w:rPr>
              <w:drawing>
                <wp:inline distT="0" distB="0" distL="0" distR="0" wp14:anchorId="63565FB0" wp14:editId="2DBFA18A">
                  <wp:extent cx="2358750" cy="3688080"/>
                  <wp:effectExtent l="0" t="0" r="3810"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126" cy="3738702"/>
                          </a:xfrm>
                          <a:prstGeom prst="rect">
                            <a:avLst/>
                          </a:prstGeom>
                        </pic:spPr>
                      </pic:pic>
                    </a:graphicData>
                  </a:graphic>
                </wp:inline>
              </w:drawing>
            </w:r>
          </w:p>
        </w:tc>
      </w:tr>
    </w:tbl>
    <w:p w14:paraId="2CED9A63" w14:textId="2BA4F7DC" w:rsidR="00A85036" w:rsidRDefault="00A85036"/>
    <w:p w14:paraId="72C58CC2" w14:textId="1FB5E684" w:rsidR="00A85036" w:rsidRDefault="00A85036"/>
    <w:p w14:paraId="20590922" w14:textId="12C01327" w:rsidR="00A85036" w:rsidRDefault="00A85036"/>
    <w:p w14:paraId="4E015385" w14:textId="23EDF17B" w:rsidR="00A85036" w:rsidRDefault="00A85036"/>
    <w:tbl>
      <w:tblPr>
        <w:tblStyle w:val="Tabelraster"/>
        <w:tblW w:w="0" w:type="auto"/>
        <w:tblLook w:val="04A0" w:firstRow="1" w:lastRow="0" w:firstColumn="1" w:lastColumn="0" w:noHBand="0" w:noVBand="1"/>
      </w:tblPr>
      <w:tblGrid>
        <w:gridCol w:w="4531"/>
        <w:gridCol w:w="4531"/>
      </w:tblGrid>
      <w:tr w:rsidR="00A85036" w14:paraId="26270758" w14:textId="77777777" w:rsidTr="00A85036">
        <w:tc>
          <w:tcPr>
            <w:tcW w:w="4531" w:type="dxa"/>
          </w:tcPr>
          <w:p w14:paraId="6DBD9F70" w14:textId="77777777" w:rsidR="00A85036" w:rsidRDefault="00A85036"/>
        </w:tc>
        <w:tc>
          <w:tcPr>
            <w:tcW w:w="4531" w:type="dxa"/>
          </w:tcPr>
          <w:p w14:paraId="1E9A727E" w14:textId="77777777" w:rsidR="00A85036" w:rsidRDefault="00A85036"/>
        </w:tc>
      </w:tr>
      <w:tr w:rsidR="00A85036" w14:paraId="524C0DC0" w14:textId="77777777" w:rsidTr="00A85036">
        <w:tc>
          <w:tcPr>
            <w:tcW w:w="4531" w:type="dxa"/>
          </w:tcPr>
          <w:p w14:paraId="42517DF4" w14:textId="37548A5F" w:rsidR="00A85036" w:rsidRDefault="00A85036">
            <w:r>
              <w:rPr>
                <w:noProof/>
              </w:rPr>
              <w:drawing>
                <wp:inline distT="0" distB="0" distL="0" distR="0" wp14:anchorId="7E12A23E" wp14:editId="46EA836C">
                  <wp:extent cx="2478227" cy="3872230"/>
                  <wp:effectExtent l="0" t="0" r="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521453" cy="3939771"/>
                          </a:xfrm>
                          <a:prstGeom prst="rect">
                            <a:avLst/>
                          </a:prstGeom>
                        </pic:spPr>
                      </pic:pic>
                    </a:graphicData>
                  </a:graphic>
                </wp:inline>
              </w:drawing>
            </w:r>
          </w:p>
        </w:tc>
        <w:tc>
          <w:tcPr>
            <w:tcW w:w="4531" w:type="dxa"/>
          </w:tcPr>
          <w:p w14:paraId="4B59E251" w14:textId="3C0B4E38" w:rsidR="00A85036" w:rsidRDefault="00A85036">
            <w:r>
              <w:rPr>
                <w:noProof/>
              </w:rPr>
              <w:drawing>
                <wp:inline distT="0" distB="0" distL="0" distR="0" wp14:anchorId="18C49D54" wp14:editId="3E7EE692">
                  <wp:extent cx="2479965" cy="3872823"/>
                  <wp:effectExtent l="0" t="0" r="0" b="127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495508" cy="3897096"/>
                          </a:xfrm>
                          <a:prstGeom prst="rect">
                            <a:avLst/>
                          </a:prstGeom>
                        </pic:spPr>
                      </pic:pic>
                    </a:graphicData>
                  </a:graphic>
                </wp:inline>
              </w:drawing>
            </w:r>
          </w:p>
        </w:tc>
      </w:tr>
      <w:tr w:rsidR="00A85036" w14:paraId="1E07062E" w14:textId="77777777" w:rsidTr="00A85036">
        <w:tc>
          <w:tcPr>
            <w:tcW w:w="4531" w:type="dxa"/>
          </w:tcPr>
          <w:p w14:paraId="4AB84DCD" w14:textId="77777777" w:rsidR="00A85036" w:rsidRDefault="00A85036"/>
        </w:tc>
        <w:tc>
          <w:tcPr>
            <w:tcW w:w="4531" w:type="dxa"/>
          </w:tcPr>
          <w:p w14:paraId="1B8D7D27" w14:textId="77777777" w:rsidR="00A85036" w:rsidRDefault="00A85036"/>
        </w:tc>
      </w:tr>
      <w:tr w:rsidR="00A85036" w14:paraId="3F313A45" w14:textId="77777777" w:rsidTr="00A85036">
        <w:tc>
          <w:tcPr>
            <w:tcW w:w="4531" w:type="dxa"/>
          </w:tcPr>
          <w:p w14:paraId="0E84D15B" w14:textId="3A2A9964" w:rsidR="00A85036" w:rsidRDefault="00A85036">
            <w:r>
              <w:rPr>
                <w:noProof/>
              </w:rPr>
              <w:drawing>
                <wp:inline distT="0" distB="0" distL="0" distR="0" wp14:anchorId="0F4B76EF" wp14:editId="7328CAA3">
                  <wp:extent cx="2528411" cy="3935002"/>
                  <wp:effectExtent l="0" t="0" r="0" b="2540"/>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551003" cy="3970163"/>
                          </a:xfrm>
                          <a:prstGeom prst="rect">
                            <a:avLst/>
                          </a:prstGeom>
                        </pic:spPr>
                      </pic:pic>
                    </a:graphicData>
                  </a:graphic>
                </wp:inline>
              </w:drawing>
            </w:r>
          </w:p>
        </w:tc>
        <w:tc>
          <w:tcPr>
            <w:tcW w:w="4531" w:type="dxa"/>
          </w:tcPr>
          <w:p w14:paraId="418DEA54" w14:textId="77777777" w:rsidR="00A85036" w:rsidRDefault="00A85036"/>
          <w:p w14:paraId="0E439D71" w14:textId="77777777" w:rsidR="00A85036" w:rsidRDefault="00A85036"/>
          <w:p w14:paraId="141CC68C" w14:textId="77777777" w:rsidR="00A85036" w:rsidRDefault="00A85036">
            <w:r>
              <w:t>Belangrijk is om vooral je eigen smaak voorkeur te vinden.</w:t>
            </w:r>
          </w:p>
          <w:p w14:paraId="2D5CD0E8" w14:textId="4B7266A5" w:rsidR="00A85036" w:rsidRDefault="00A85036">
            <w:r>
              <w:t xml:space="preserve">Zo staat bijvoorbeeld op de verpakking dat je groene thee op 80 graden moet </w:t>
            </w:r>
            <w:r w:rsidR="008D6024">
              <w:t>klaarmaken</w:t>
            </w:r>
            <w:r>
              <w:t xml:space="preserve">. Terwijl mijn voorkeur echt op een lagere temperatuur ligt. Ik vind groene thee die op 80 graden gezet is vaak toch nog bitter proeven. Dus ik zet deze thee liever op </w:t>
            </w:r>
            <w:r w:rsidR="008D6024">
              <w:t xml:space="preserve">65 </w:t>
            </w:r>
            <w:proofErr w:type="gramStart"/>
            <w:r w:rsidR="008D6024">
              <w:t>a</w:t>
            </w:r>
            <w:proofErr w:type="gramEnd"/>
            <w:r w:rsidR="008D6024">
              <w:t xml:space="preserve"> 70 graden. En creëer hierdoor een subtielere smaak.</w:t>
            </w:r>
          </w:p>
          <w:p w14:paraId="0F43E74B" w14:textId="77777777" w:rsidR="008D6024" w:rsidRDefault="008D6024">
            <w:r>
              <w:t>Experimenteer met temperatuur, trektijd van thee en de hoeveelheid.</w:t>
            </w:r>
          </w:p>
          <w:p w14:paraId="58DFDA86" w14:textId="77777777" w:rsidR="008D6024" w:rsidRDefault="008D6024">
            <w:r>
              <w:t>En ontwikkel je eigen smaak voorkeur.</w:t>
            </w:r>
          </w:p>
          <w:p w14:paraId="0D2A8874" w14:textId="77777777" w:rsidR="008D6024" w:rsidRDefault="008D6024"/>
          <w:p w14:paraId="3B69BB6D" w14:textId="77777777" w:rsidR="008D6024" w:rsidRDefault="008D6024">
            <w:r>
              <w:t>Thee groet;</w:t>
            </w:r>
          </w:p>
          <w:p w14:paraId="0487F792" w14:textId="77777777" w:rsidR="008D6024" w:rsidRDefault="008D6024"/>
          <w:p w14:paraId="169A01B2" w14:textId="77777777" w:rsidR="008D6024" w:rsidRDefault="008D6024">
            <w:r>
              <w:t>Benita</w:t>
            </w:r>
          </w:p>
          <w:p w14:paraId="18603DD8" w14:textId="34716256" w:rsidR="008D6024" w:rsidRDefault="008D6024">
            <w:r>
              <w:t>Thee &amp; Kaart</w:t>
            </w:r>
          </w:p>
        </w:tc>
      </w:tr>
    </w:tbl>
    <w:p w14:paraId="7A55BF31" w14:textId="77777777" w:rsidR="00A85036" w:rsidRDefault="00A85036"/>
    <w:sectPr w:rsidR="00A8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36"/>
    <w:rsid w:val="008D6024"/>
    <w:rsid w:val="00A85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51B9"/>
  <w15:chartTrackingRefBased/>
  <w15:docId w15:val="{FCCAE474-48A5-EB4F-8F19-2C84C150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Words>
  <Characters>463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Roetman - van IJzendoorn</dc:creator>
  <cp:keywords/>
  <dc:description/>
  <cp:lastModifiedBy>Benita Roetman - van IJzendoorn</cp:lastModifiedBy>
  <cp:revision>1</cp:revision>
  <dcterms:created xsi:type="dcterms:W3CDTF">2021-01-27T18:57:00Z</dcterms:created>
  <dcterms:modified xsi:type="dcterms:W3CDTF">2021-01-27T19:11:00Z</dcterms:modified>
</cp:coreProperties>
</file>